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61F5" w14:textId="77777777" w:rsidR="00AE2BC5" w:rsidRDefault="00C0147D" w:rsidP="001F5E5D">
      <w:pPr>
        <w:jc w:val="center"/>
        <w:rPr>
          <w:rFonts w:ascii="Arial" w:eastAsia="Times New Roman" w:hAnsi="Arial" w:cs="Arial"/>
          <w:b/>
          <w:bCs/>
          <w:color w:val="59AD45"/>
          <w:sz w:val="44"/>
          <w:szCs w:val="44"/>
        </w:rPr>
      </w:pPr>
      <w:r w:rsidRPr="00C0147D">
        <w:rPr>
          <w:rFonts w:ascii="Arial" w:eastAsia="Times New Roman" w:hAnsi="Arial" w:cs="Arial"/>
          <w:b/>
          <w:bCs/>
          <w:color w:val="59AD45"/>
          <w:sz w:val="44"/>
          <w:szCs w:val="44"/>
        </w:rPr>
        <w:t xml:space="preserve"> </w:t>
      </w:r>
      <w:r w:rsidR="008F0098">
        <w:rPr>
          <w:rFonts w:ascii="Arial" w:eastAsia="Times New Roman" w:hAnsi="Arial" w:cs="Arial"/>
          <w:b/>
          <w:bCs/>
          <w:color w:val="59AD45"/>
          <w:sz w:val="44"/>
          <w:szCs w:val="44"/>
        </w:rPr>
        <w:t>Program</w:t>
      </w:r>
      <w:r w:rsidRPr="00C0147D">
        <w:rPr>
          <w:rFonts w:ascii="Arial" w:eastAsia="Times New Roman" w:hAnsi="Arial" w:cs="Arial"/>
          <w:b/>
          <w:bCs/>
          <w:color w:val="59AD45"/>
          <w:sz w:val="44"/>
          <w:szCs w:val="44"/>
        </w:rPr>
        <w:t xml:space="preserve"> Tuition</w:t>
      </w:r>
      <w:r w:rsidR="00E02F00">
        <w:rPr>
          <w:rFonts w:ascii="Arial" w:eastAsia="Times New Roman" w:hAnsi="Arial" w:cs="Arial"/>
          <w:b/>
          <w:bCs/>
          <w:color w:val="59AD45"/>
          <w:sz w:val="44"/>
          <w:szCs w:val="44"/>
        </w:rPr>
        <w:t>/Travel</w:t>
      </w:r>
      <w:r w:rsidRPr="00C0147D">
        <w:rPr>
          <w:rFonts w:ascii="Arial" w:eastAsia="Times New Roman" w:hAnsi="Arial" w:cs="Arial"/>
          <w:b/>
          <w:bCs/>
          <w:color w:val="59AD45"/>
          <w:sz w:val="44"/>
          <w:szCs w:val="44"/>
        </w:rPr>
        <w:t xml:space="preserve"> </w:t>
      </w:r>
      <w:r w:rsidR="0099728B">
        <w:rPr>
          <w:rFonts w:ascii="Arial" w:eastAsia="Times New Roman" w:hAnsi="Arial" w:cs="Arial"/>
          <w:b/>
          <w:bCs/>
          <w:color w:val="59AD45"/>
          <w:sz w:val="44"/>
          <w:szCs w:val="44"/>
        </w:rPr>
        <w:t>Protection</w:t>
      </w:r>
    </w:p>
    <w:p w14:paraId="4891AB60" w14:textId="77777777" w:rsidR="005B6C36" w:rsidRDefault="005B6C36" w:rsidP="001F5E5D">
      <w:pPr>
        <w:jc w:val="center"/>
        <w:rPr>
          <w:rFonts w:ascii="Arial" w:eastAsia="Times New Roman" w:hAnsi="Arial" w:cs="Arial"/>
          <w:b/>
          <w:bCs/>
          <w:color w:val="59AD45"/>
          <w:sz w:val="44"/>
          <w:szCs w:val="44"/>
        </w:rPr>
      </w:pPr>
      <w:r>
        <w:rPr>
          <w:rFonts w:ascii="Arial" w:eastAsia="Times New Roman" w:hAnsi="Arial" w:cs="Arial"/>
          <w:b/>
          <w:bCs/>
          <w:color w:val="59AD45"/>
          <w:sz w:val="44"/>
          <w:szCs w:val="44"/>
        </w:rPr>
        <w:t>Resident Camps Only – No Day Camps</w:t>
      </w:r>
    </w:p>
    <w:p w14:paraId="176864A2" w14:textId="77777777" w:rsidR="00CA45D3" w:rsidRPr="00862A10" w:rsidRDefault="00CA45D3" w:rsidP="00B37376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sz w:val="44"/>
          <w:szCs w:val="44"/>
        </w:rPr>
      </w:pPr>
      <w:r w:rsidRPr="00862A10">
        <w:rPr>
          <w:rFonts w:ascii="Arial" w:eastAsia="Times New Roman" w:hAnsi="Arial" w:cs="Arial"/>
          <w:b/>
          <w:bCs/>
          <w:color w:val="59AD45"/>
          <w:sz w:val="44"/>
          <w:szCs w:val="44"/>
        </w:rPr>
        <w:t xml:space="preserve">Welcome your clients back with </w:t>
      </w:r>
      <w:r w:rsidR="0099728B">
        <w:rPr>
          <w:rFonts w:ascii="Arial" w:eastAsia="Times New Roman" w:hAnsi="Arial" w:cs="Arial"/>
          <w:b/>
          <w:bCs/>
          <w:color w:val="59AD45"/>
          <w:sz w:val="44"/>
          <w:szCs w:val="44"/>
        </w:rPr>
        <w:t xml:space="preserve">Optional </w:t>
      </w:r>
      <w:r w:rsidRPr="00862A10">
        <w:rPr>
          <w:rFonts w:ascii="Arial" w:eastAsia="Times New Roman" w:hAnsi="Arial" w:cs="Arial"/>
          <w:b/>
          <w:bCs/>
          <w:color w:val="59AD45"/>
          <w:sz w:val="44"/>
          <w:szCs w:val="44"/>
        </w:rPr>
        <w:t>Cancel For Any Reason coverage (except NY Residents)</w:t>
      </w:r>
    </w:p>
    <w:p w14:paraId="1AE95DC4" w14:textId="77777777" w:rsidR="00B37376" w:rsidRPr="002434B5" w:rsidRDefault="00B37376" w:rsidP="00B37376">
      <w:pPr>
        <w:pStyle w:val="ListParagraph"/>
        <w:jc w:val="center"/>
        <w:rPr>
          <w:b/>
          <w:bCs/>
          <w:sz w:val="16"/>
          <w:szCs w:val="16"/>
        </w:rPr>
      </w:pPr>
    </w:p>
    <w:p w14:paraId="05BEE38D" w14:textId="77777777" w:rsidR="00CA45D3" w:rsidRDefault="00CA45D3" w:rsidP="00CA45D3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862A10">
        <w:rPr>
          <w:rFonts w:ascii="Arial" w:eastAsia="Times New Roman" w:hAnsi="Arial" w:cs="Arial"/>
          <w:b/>
          <w:bCs/>
          <w:sz w:val="36"/>
          <w:szCs w:val="36"/>
        </w:rPr>
        <w:t>Partner Today:</w:t>
      </w:r>
    </w:p>
    <w:p w14:paraId="072C464F" w14:textId="77777777" w:rsidR="00CA45D3" w:rsidRDefault="00CA45D3" w:rsidP="00A9720D">
      <w:pPr>
        <w:pStyle w:val="ListParagraph"/>
        <w:numPr>
          <w:ilvl w:val="0"/>
          <w:numId w:val="7"/>
        </w:numPr>
        <w:spacing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862A10">
        <w:rPr>
          <w:rFonts w:ascii="Arial" w:eastAsia="Times New Roman" w:hAnsi="Arial" w:cs="Arial"/>
          <w:b/>
          <w:bCs/>
          <w:sz w:val="36"/>
          <w:szCs w:val="36"/>
        </w:rPr>
        <w:t xml:space="preserve">Complete attached </w:t>
      </w:r>
      <w:r w:rsidR="00B37376">
        <w:rPr>
          <w:rFonts w:ascii="Arial" w:eastAsia="Times New Roman" w:hAnsi="Arial" w:cs="Arial"/>
          <w:b/>
          <w:bCs/>
          <w:sz w:val="36"/>
          <w:szCs w:val="36"/>
        </w:rPr>
        <w:t>sign up form with your program dates</w:t>
      </w:r>
    </w:p>
    <w:p w14:paraId="4891ED03" w14:textId="77777777" w:rsidR="002434B5" w:rsidRPr="002434B5" w:rsidRDefault="002434B5" w:rsidP="002434B5">
      <w:pPr>
        <w:spacing w:after="150" w:line="240" w:lineRule="auto"/>
        <w:ind w:left="360"/>
        <w:outlineLvl w:val="1"/>
        <w:rPr>
          <w:rFonts w:ascii="Arial" w:eastAsia="Times New Roman" w:hAnsi="Arial" w:cs="Arial"/>
          <w:b/>
          <w:bCs/>
          <w:sz w:val="12"/>
          <w:szCs w:val="12"/>
        </w:rPr>
      </w:pPr>
    </w:p>
    <w:p w14:paraId="213E5B4B" w14:textId="77777777" w:rsidR="00CA45D3" w:rsidRDefault="00CA45D3" w:rsidP="00CA45D3">
      <w:pPr>
        <w:pStyle w:val="ListParagraph"/>
        <w:numPr>
          <w:ilvl w:val="0"/>
          <w:numId w:val="7"/>
        </w:numPr>
        <w:spacing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862A10">
        <w:rPr>
          <w:rFonts w:ascii="Arial" w:eastAsia="Times New Roman" w:hAnsi="Arial" w:cs="Arial"/>
          <w:b/>
          <w:bCs/>
          <w:sz w:val="36"/>
          <w:szCs w:val="36"/>
        </w:rPr>
        <w:t>We will provide you links by program dates for your families to enroll!</w:t>
      </w:r>
    </w:p>
    <w:p w14:paraId="7040FF7F" w14:textId="77777777" w:rsidR="002434B5" w:rsidRPr="002434B5" w:rsidRDefault="002434B5" w:rsidP="002434B5">
      <w:pPr>
        <w:pStyle w:val="ListParagraph"/>
        <w:rPr>
          <w:rFonts w:ascii="Arial" w:eastAsia="Times New Roman" w:hAnsi="Arial" w:cs="Arial"/>
          <w:b/>
          <w:bCs/>
          <w:sz w:val="36"/>
          <w:szCs w:val="36"/>
        </w:rPr>
      </w:pPr>
    </w:p>
    <w:p w14:paraId="08968E45" w14:textId="77777777" w:rsidR="002434B5" w:rsidRDefault="002434B5" w:rsidP="002434B5">
      <w:pPr>
        <w:pStyle w:val="ListParagraph"/>
        <w:rPr>
          <w:b/>
          <w:bCs/>
          <w:sz w:val="28"/>
          <w:szCs w:val="28"/>
        </w:rPr>
      </w:pPr>
      <w:r w:rsidRPr="00CA45D3">
        <w:rPr>
          <w:b/>
          <w:bCs/>
          <w:sz w:val="28"/>
          <w:szCs w:val="28"/>
        </w:rPr>
        <w:t xml:space="preserve">Please </w:t>
      </w:r>
      <w:r>
        <w:rPr>
          <w:b/>
          <w:bCs/>
          <w:sz w:val="28"/>
          <w:szCs w:val="28"/>
        </w:rPr>
        <w:t>see product</w:t>
      </w:r>
      <w:r w:rsidRPr="00CA45D3">
        <w:rPr>
          <w:b/>
          <w:bCs/>
          <w:sz w:val="28"/>
          <w:szCs w:val="28"/>
        </w:rPr>
        <w:t xml:space="preserve"> flyer:</w:t>
      </w:r>
      <w:r>
        <w:rPr>
          <w:b/>
          <w:bCs/>
          <w:sz w:val="28"/>
          <w:szCs w:val="28"/>
        </w:rPr>
        <w:t xml:space="preserve"> </w:t>
      </w:r>
    </w:p>
    <w:p w14:paraId="12DCAC89" w14:textId="77777777" w:rsidR="002434B5" w:rsidRDefault="00000000" w:rsidP="002434B5">
      <w:pPr>
        <w:pStyle w:val="ListParagraph"/>
        <w:jc w:val="center"/>
        <w:rPr>
          <w:b/>
          <w:bCs/>
          <w:sz w:val="28"/>
          <w:szCs w:val="28"/>
        </w:rPr>
      </w:pPr>
      <w:hyperlink r:id="rId7" w:history="1">
        <w:r w:rsidR="0099728B" w:rsidRPr="0023340E">
          <w:rPr>
            <w:rStyle w:val="Hyperlink"/>
          </w:rPr>
          <w:t>https://www.travelinsured.com/docs/group/stp23.pdf</w:t>
        </w:r>
      </w:hyperlink>
      <w:r w:rsidR="0099728B">
        <w:t xml:space="preserve"> </w:t>
      </w:r>
    </w:p>
    <w:p w14:paraId="36D3B17A" w14:textId="77777777" w:rsidR="002434B5" w:rsidRDefault="002434B5" w:rsidP="002434B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Covid 19 Coverage Information:</w:t>
      </w:r>
    </w:p>
    <w:p w14:paraId="724C6784" w14:textId="77777777" w:rsidR="00072A7B" w:rsidRDefault="00000000" w:rsidP="002434B5">
      <w:pPr>
        <w:pStyle w:val="ListParagraph"/>
        <w:jc w:val="center"/>
        <w:rPr>
          <w:b/>
          <w:bCs/>
          <w:sz w:val="28"/>
          <w:szCs w:val="28"/>
        </w:rPr>
      </w:pPr>
      <w:hyperlink r:id="rId8" w:history="1">
        <w:r w:rsidR="00D92175" w:rsidRPr="00DF1A64">
          <w:rPr>
            <w:rStyle w:val="Hyperlink"/>
          </w:rPr>
          <w:t>https://www.cfins.com/wp-content/uploads/2023/06/Covid19-FAQ-Consumers-1.pdf</w:t>
        </w:r>
      </w:hyperlink>
      <w:r w:rsidR="00D92175">
        <w:t xml:space="preserve"> </w:t>
      </w:r>
    </w:p>
    <w:p w14:paraId="782C16C1" w14:textId="77777777" w:rsidR="002434B5" w:rsidRDefault="00072A7B" w:rsidP="002434B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r>
        <w:rPr>
          <w:rFonts w:ascii="Arial" w:eastAsia="Times New Roman" w:hAnsi="Arial" w:cs="Arial"/>
          <w:color w:val="474747"/>
          <w:sz w:val="24"/>
          <w:szCs w:val="24"/>
        </w:rPr>
        <w:t>Student Travel Protection Plan Documents</w:t>
      </w:r>
      <w:r w:rsidR="002434B5">
        <w:rPr>
          <w:rFonts w:ascii="Arial" w:eastAsia="Times New Roman" w:hAnsi="Arial" w:cs="Arial"/>
          <w:color w:val="474747"/>
          <w:sz w:val="24"/>
          <w:szCs w:val="24"/>
        </w:rPr>
        <w:t xml:space="preserve">: </w:t>
      </w:r>
    </w:p>
    <w:p w14:paraId="4E71E838" w14:textId="77777777" w:rsidR="002434B5" w:rsidRPr="00A9720D" w:rsidRDefault="00000000" w:rsidP="00243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history="1">
        <w:r w:rsidR="00D4612C" w:rsidRPr="0023340E">
          <w:rPr>
            <w:rStyle w:val="Hyperlink"/>
          </w:rPr>
          <w:t>https://www.travelinsured.com/student-plan-documents/</w:t>
        </w:r>
      </w:hyperlink>
      <w:r w:rsidR="00D4612C">
        <w:t xml:space="preserve"> </w:t>
      </w:r>
      <w:r w:rsidR="002434B5" w:rsidRPr="00A9720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2E67ACC" w14:textId="77777777" w:rsidR="00072A7B" w:rsidRDefault="00072A7B" w:rsidP="002434B5">
      <w:pPr>
        <w:shd w:val="clear" w:color="auto" w:fill="FFFFFF"/>
        <w:spacing w:after="0" w:line="240" w:lineRule="auto"/>
        <w:sectPr w:rsidR="00072A7B" w:rsidSect="00EC75E1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019E67" w14:textId="77777777" w:rsidR="002434B5" w:rsidRDefault="002434B5" w:rsidP="00243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</w:rPr>
      </w:pPr>
    </w:p>
    <w:p w14:paraId="5C26BB65" w14:textId="77777777" w:rsidR="002434B5" w:rsidRPr="00862A10" w:rsidRDefault="002434B5" w:rsidP="00243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</w:rPr>
      </w:pPr>
    </w:p>
    <w:p w14:paraId="54F00AB3" w14:textId="77777777" w:rsidR="001F5E5D" w:rsidRPr="001F5E5D" w:rsidRDefault="001F5E5D" w:rsidP="001F5E5D">
      <w:pPr>
        <w:shd w:val="clear" w:color="auto" w:fill="E3E3E3"/>
        <w:spacing w:after="150" w:line="240" w:lineRule="auto"/>
        <w:outlineLvl w:val="1"/>
        <w:rPr>
          <w:rFonts w:ascii="Arial" w:eastAsia="Times New Roman" w:hAnsi="Arial" w:cs="Arial"/>
          <w:b/>
          <w:bCs/>
          <w:sz w:val="43"/>
          <w:szCs w:val="43"/>
        </w:rPr>
      </w:pPr>
      <w:r w:rsidRPr="001F5E5D">
        <w:rPr>
          <w:rFonts w:ascii="Arial" w:eastAsia="Times New Roman" w:hAnsi="Arial" w:cs="Arial"/>
          <w:b/>
          <w:bCs/>
          <w:sz w:val="43"/>
          <w:szCs w:val="43"/>
        </w:rPr>
        <w:t xml:space="preserve"> Terms</w:t>
      </w:r>
    </w:p>
    <w:p w14:paraId="17D75C48" w14:textId="77777777" w:rsidR="002434B5" w:rsidRPr="00F76EE1" w:rsidRDefault="003C1B63" w:rsidP="00307C9F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CFAR must be purchased at the time of original plan purchase.  If an insured purchases a plan but declines CFAR, CFAR cannot be added at a later date</w:t>
      </w:r>
      <w:r w:rsidR="00E463A8">
        <w:rPr>
          <w:rFonts w:ascii="Arial" w:eastAsia="Times New Roman" w:hAnsi="Arial" w:cs="Arial"/>
          <w:b/>
          <w:bCs/>
          <w:sz w:val="24"/>
          <w:szCs w:val="24"/>
        </w:rPr>
        <w:t xml:space="preserve"> – even if additional expenses are added to the insured’s trip/program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E463A8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3BFBF52C" w14:textId="77777777" w:rsidR="002434B5" w:rsidRPr="00F76EE1" w:rsidRDefault="001F5E5D" w:rsidP="00307C9F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76EE1">
        <w:rPr>
          <w:rFonts w:ascii="Arial" w:eastAsia="Times New Roman" w:hAnsi="Arial" w:cs="Arial"/>
          <w:sz w:val="24"/>
          <w:szCs w:val="24"/>
        </w:rPr>
        <w:t>Your program cost cannot be reduced based on election of coverage.</w:t>
      </w:r>
    </w:p>
    <w:p w14:paraId="4BF9699B" w14:textId="77777777" w:rsidR="002434B5" w:rsidRPr="00F76EE1" w:rsidRDefault="001F5E5D" w:rsidP="00DD562A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76EE1">
        <w:rPr>
          <w:rFonts w:ascii="Arial" w:eastAsia="Times New Roman" w:hAnsi="Arial" w:cs="Arial"/>
          <w:sz w:val="24"/>
          <w:szCs w:val="24"/>
        </w:rPr>
        <w:t xml:space="preserve">Cancellation Penalties </w:t>
      </w:r>
      <w:r w:rsidR="002434B5" w:rsidRPr="00F76EE1">
        <w:rPr>
          <w:rFonts w:ascii="Arial" w:eastAsia="Times New Roman" w:hAnsi="Arial" w:cs="Arial"/>
          <w:sz w:val="24"/>
          <w:szCs w:val="24"/>
        </w:rPr>
        <w:t>need to</w:t>
      </w:r>
      <w:r w:rsidRPr="00F76EE1">
        <w:rPr>
          <w:rFonts w:ascii="Arial" w:eastAsia="Times New Roman" w:hAnsi="Arial" w:cs="Arial"/>
          <w:sz w:val="24"/>
          <w:szCs w:val="24"/>
        </w:rPr>
        <w:t xml:space="preserve"> be applied equally to insured</w:t>
      </w:r>
      <w:r w:rsidR="00124F15">
        <w:rPr>
          <w:rFonts w:ascii="Arial" w:eastAsia="Times New Roman" w:hAnsi="Arial" w:cs="Arial"/>
          <w:sz w:val="24"/>
          <w:szCs w:val="24"/>
        </w:rPr>
        <w:t>s</w:t>
      </w:r>
      <w:r w:rsidRPr="00F76EE1">
        <w:rPr>
          <w:rFonts w:ascii="Arial" w:eastAsia="Times New Roman" w:hAnsi="Arial" w:cs="Arial"/>
          <w:sz w:val="24"/>
          <w:szCs w:val="24"/>
        </w:rPr>
        <w:t xml:space="preserve"> and non</w:t>
      </w:r>
      <w:r w:rsidR="00EA650A">
        <w:rPr>
          <w:rFonts w:ascii="Arial" w:eastAsia="Times New Roman" w:hAnsi="Arial" w:cs="Arial"/>
          <w:sz w:val="24"/>
          <w:szCs w:val="24"/>
        </w:rPr>
        <w:t>-</w:t>
      </w:r>
      <w:r w:rsidRPr="00F76EE1">
        <w:rPr>
          <w:rFonts w:ascii="Arial" w:eastAsia="Times New Roman" w:hAnsi="Arial" w:cs="Arial"/>
          <w:sz w:val="24"/>
          <w:szCs w:val="24"/>
        </w:rPr>
        <w:t>insureds.</w:t>
      </w:r>
    </w:p>
    <w:p w14:paraId="3A554A3B" w14:textId="77777777" w:rsidR="002434B5" w:rsidRPr="00F76EE1" w:rsidRDefault="001F5E5D" w:rsidP="00D33D01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76EE1">
        <w:rPr>
          <w:rFonts w:ascii="Arial" w:eastAsia="Times New Roman" w:hAnsi="Arial" w:cs="Arial"/>
          <w:sz w:val="24"/>
          <w:szCs w:val="24"/>
        </w:rPr>
        <w:t>Use only our approved marketing materials</w:t>
      </w:r>
    </w:p>
    <w:p w14:paraId="750D9AFD" w14:textId="77777777" w:rsidR="002434B5" w:rsidRPr="00F76EE1" w:rsidRDefault="001F5E5D" w:rsidP="00AB297E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76EE1">
        <w:rPr>
          <w:rFonts w:ascii="Arial" w:eastAsia="Times New Roman" w:hAnsi="Arial" w:cs="Arial"/>
          <w:sz w:val="24"/>
          <w:szCs w:val="24"/>
        </w:rPr>
        <w:t xml:space="preserve">Travel Insurance </w:t>
      </w:r>
      <w:r w:rsidR="005768B3">
        <w:rPr>
          <w:rFonts w:ascii="Arial" w:eastAsia="Times New Roman" w:hAnsi="Arial" w:cs="Arial"/>
          <w:sz w:val="24"/>
          <w:szCs w:val="24"/>
        </w:rPr>
        <w:t xml:space="preserve">Producer </w:t>
      </w:r>
      <w:r w:rsidRPr="00F76EE1">
        <w:rPr>
          <w:rFonts w:ascii="Arial" w:eastAsia="Times New Roman" w:hAnsi="Arial" w:cs="Arial"/>
          <w:sz w:val="24"/>
          <w:szCs w:val="24"/>
        </w:rPr>
        <w:t xml:space="preserve">licensing </w:t>
      </w:r>
      <w:r w:rsidR="005768B3">
        <w:rPr>
          <w:rFonts w:ascii="Arial" w:eastAsia="Times New Roman" w:hAnsi="Arial" w:cs="Arial"/>
          <w:sz w:val="24"/>
          <w:szCs w:val="24"/>
        </w:rPr>
        <w:t>will be required if you intend to offer our plans in certain states and receive a commission based on premium received</w:t>
      </w:r>
      <w:r w:rsidR="00E463A8">
        <w:rPr>
          <w:rFonts w:ascii="Arial" w:eastAsia="Times New Roman" w:hAnsi="Arial" w:cs="Arial"/>
          <w:sz w:val="24"/>
          <w:szCs w:val="24"/>
        </w:rPr>
        <w:t>.</w:t>
      </w:r>
      <w:r w:rsidR="005768B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FFC8C8" w14:textId="77777777" w:rsidR="002434B5" w:rsidRPr="00F76EE1" w:rsidRDefault="001F5E5D" w:rsidP="007076F8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76EE1">
        <w:rPr>
          <w:rFonts w:ascii="Arial" w:eastAsia="Times New Roman" w:hAnsi="Arial" w:cs="Arial"/>
          <w:sz w:val="24"/>
          <w:szCs w:val="24"/>
        </w:rPr>
        <w:t xml:space="preserve">Travel Retailer registration </w:t>
      </w:r>
      <w:r w:rsidR="005768B3">
        <w:rPr>
          <w:rFonts w:ascii="Arial" w:eastAsia="Times New Roman" w:hAnsi="Arial" w:cs="Arial"/>
          <w:sz w:val="24"/>
          <w:szCs w:val="24"/>
        </w:rPr>
        <w:t xml:space="preserve">is </w:t>
      </w:r>
      <w:r w:rsidRPr="00F76EE1">
        <w:rPr>
          <w:rFonts w:ascii="Arial" w:eastAsia="Times New Roman" w:hAnsi="Arial" w:cs="Arial"/>
          <w:sz w:val="24"/>
          <w:szCs w:val="24"/>
        </w:rPr>
        <w:t>required</w:t>
      </w:r>
    </w:p>
    <w:p w14:paraId="60C677A5" w14:textId="77777777" w:rsidR="00F76EE1" w:rsidRPr="00F76EE1" w:rsidRDefault="001F5E5D" w:rsidP="007076F8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76EE1">
        <w:rPr>
          <w:rFonts w:ascii="Arial" w:eastAsia="Times New Roman" w:hAnsi="Arial" w:cs="Arial"/>
          <w:sz w:val="24"/>
          <w:szCs w:val="24"/>
        </w:rPr>
        <w:t>Plans contain insurance benefits and non-insurance assistance services. The plan should be referred to as “travel protection,” not “insurance.”</w:t>
      </w:r>
    </w:p>
    <w:p w14:paraId="38E8F0B9" w14:textId="77777777" w:rsidR="002434B5" w:rsidRPr="00F76EE1" w:rsidRDefault="00EC75E1" w:rsidP="007076F8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76EE1">
        <w:rPr>
          <w:rFonts w:ascii="Arial" w:eastAsia="Times New Roman" w:hAnsi="Arial" w:cs="Arial"/>
          <w:sz w:val="24"/>
          <w:szCs w:val="24"/>
        </w:rPr>
        <w:t xml:space="preserve">ONLY </w:t>
      </w:r>
      <w:r w:rsidR="003F4D3A" w:rsidRPr="00F76EE1">
        <w:rPr>
          <w:rFonts w:ascii="Arial" w:eastAsia="Times New Roman" w:hAnsi="Arial" w:cs="Arial"/>
          <w:sz w:val="24"/>
          <w:szCs w:val="24"/>
        </w:rPr>
        <w:t>pre-</w:t>
      </w:r>
      <w:r w:rsidRPr="00F76EE1">
        <w:rPr>
          <w:rFonts w:ascii="Arial" w:eastAsia="Times New Roman" w:hAnsi="Arial" w:cs="Arial"/>
          <w:sz w:val="24"/>
          <w:szCs w:val="24"/>
        </w:rPr>
        <w:t>approved travel protection brochures can be utilized to market the protection to your travelers.</w:t>
      </w:r>
    </w:p>
    <w:p w14:paraId="5B67C5BE" w14:textId="77777777" w:rsidR="0067216D" w:rsidRDefault="0067216D" w:rsidP="00AF6B40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7216D">
        <w:rPr>
          <w:rFonts w:ascii="Arial" w:eastAsia="Times New Roman" w:hAnsi="Arial" w:cs="Arial"/>
          <w:sz w:val="24"/>
          <w:szCs w:val="24"/>
        </w:rPr>
        <w:t>The maximum insurable trip cost for the Student Travel Protection Plan is $15,000</w:t>
      </w:r>
    </w:p>
    <w:p w14:paraId="3719F060" w14:textId="77777777" w:rsidR="003C1B63" w:rsidRPr="003C1B63" w:rsidRDefault="008820B7" w:rsidP="003C1B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bCs/>
          <w:sz w:val="24"/>
          <w:szCs w:val="24"/>
        </w:rPr>
        <w:t>m</w:t>
      </w:r>
      <w:r w:rsidRPr="000635BC">
        <w:rPr>
          <w:rFonts w:ascii="Arial" w:hAnsi="Arial" w:cs="Arial"/>
          <w:bCs/>
          <w:sz w:val="24"/>
          <w:szCs w:val="24"/>
        </w:rPr>
        <w:t xml:space="preserve">onies on account and transferred from </w:t>
      </w:r>
      <w:r w:rsidR="00072A7B">
        <w:rPr>
          <w:rFonts w:ascii="Arial" w:hAnsi="Arial" w:cs="Arial"/>
          <w:bCs/>
          <w:sz w:val="24"/>
          <w:szCs w:val="24"/>
        </w:rPr>
        <w:t>XXXX</w:t>
      </w:r>
      <w:r w:rsidR="00072A7B" w:rsidRPr="000635BC">
        <w:rPr>
          <w:rFonts w:ascii="Arial" w:hAnsi="Arial" w:cs="Arial"/>
          <w:bCs/>
          <w:sz w:val="24"/>
          <w:szCs w:val="24"/>
        </w:rPr>
        <w:t xml:space="preserve"> </w:t>
      </w:r>
      <w:r w:rsidRPr="000635BC">
        <w:rPr>
          <w:rFonts w:ascii="Arial" w:hAnsi="Arial" w:cs="Arial"/>
          <w:bCs/>
          <w:sz w:val="24"/>
          <w:szCs w:val="24"/>
        </w:rPr>
        <w:t xml:space="preserve">to </w:t>
      </w:r>
      <w:r w:rsidR="00072A7B">
        <w:rPr>
          <w:rFonts w:ascii="Arial" w:hAnsi="Arial" w:cs="Arial"/>
          <w:bCs/>
          <w:sz w:val="24"/>
          <w:szCs w:val="24"/>
        </w:rPr>
        <w:t>XXXX</w:t>
      </w:r>
      <w:r w:rsidR="00072A7B" w:rsidRPr="000635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are </w:t>
      </w:r>
      <w:r w:rsidRPr="000635BC">
        <w:rPr>
          <w:rFonts w:ascii="Arial" w:hAnsi="Arial" w:cs="Arial"/>
          <w:bCs/>
          <w:sz w:val="24"/>
          <w:szCs w:val="24"/>
        </w:rPr>
        <w:t>“fully refundable monies</w:t>
      </w:r>
      <w:r>
        <w:rPr>
          <w:rFonts w:ascii="Arial" w:hAnsi="Arial" w:cs="Arial"/>
          <w:bCs/>
          <w:sz w:val="24"/>
          <w:szCs w:val="24"/>
        </w:rPr>
        <w:t>,</w:t>
      </w:r>
      <w:r w:rsidRPr="000635BC">
        <w:rPr>
          <w:rFonts w:ascii="Arial" w:hAnsi="Arial" w:cs="Arial"/>
          <w:bCs/>
          <w:sz w:val="24"/>
          <w:szCs w:val="24"/>
        </w:rPr>
        <w:t>” </w:t>
      </w:r>
      <w:r>
        <w:rPr>
          <w:rFonts w:ascii="Arial" w:hAnsi="Arial" w:cs="Arial"/>
          <w:bCs/>
          <w:sz w:val="24"/>
          <w:szCs w:val="24"/>
        </w:rPr>
        <w:t>p</w:t>
      </w:r>
      <w:r w:rsidRPr="000635BC">
        <w:rPr>
          <w:rFonts w:ascii="Arial" w:hAnsi="Arial" w:cs="Arial"/>
          <w:bCs/>
          <w:sz w:val="24"/>
          <w:szCs w:val="24"/>
        </w:rPr>
        <w:t xml:space="preserve">lease include the following statement on materials for the consumer: “monies placed on account from the unused </w:t>
      </w:r>
      <w:r w:rsidR="00072A7B">
        <w:rPr>
          <w:rFonts w:ascii="Arial" w:hAnsi="Arial" w:cs="Arial"/>
          <w:bCs/>
          <w:sz w:val="24"/>
          <w:szCs w:val="24"/>
        </w:rPr>
        <w:t>XXXX</w:t>
      </w:r>
      <w:r w:rsidR="00072A7B" w:rsidRPr="000635BC">
        <w:rPr>
          <w:rFonts w:ascii="Arial" w:hAnsi="Arial" w:cs="Arial"/>
          <w:bCs/>
          <w:sz w:val="24"/>
          <w:szCs w:val="24"/>
        </w:rPr>
        <w:t xml:space="preserve"> </w:t>
      </w:r>
      <w:r w:rsidRPr="000635BC"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i</w:t>
      </w:r>
      <w:r w:rsidRPr="000635BC">
        <w:rPr>
          <w:rFonts w:ascii="Arial" w:hAnsi="Arial" w:cs="Arial"/>
          <w:bCs/>
          <w:sz w:val="24"/>
          <w:szCs w:val="24"/>
        </w:rPr>
        <w:t>p/camp will be fully refundable up to XX/XX/XXXX</w:t>
      </w:r>
      <w:r>
        <w:rPr>
          <w:rFonts w:ascii="Arial" w:hAnsi="Arial" w:cs="Arial"/>
          <w:bCs/>
          <w:sz w:val="24"/>
          <w:szCs w:val="24"/>
        </w:rPr>
        <w:t>.</w:t>
      </w:r>
      <w:r w:rsidRPr="000635BC">
        <w:rPr>
          <w:rFonts w:ascii="Arial" w:hAnsi="Arial" w:cs="Arial"/>
          <w:bCs/>
          <w:sz w:val="24"/>
          <w:szCs w:val="24"/>
        </w:rPr>
        <w:t xml:space="preserve">”   </w:t>
      </w:r>
      <w:r>
        <w:rPr>
          <w:rFonts w:ascii="Arial" w:hAnsi="Arial" w:cs="Arial"/>
          <w:bCs/>
          <w:sz w:val="24"/>
          <w:szCs w:val="24"/>
        </w:rPr>
        <w:t>If the traveler applies these monies to a new trip/c</w:t>
      </w:r>
      <w:r w:rsidR="000635BC">
        <w:rPr>
          <w:rFonts w:ascii="Arial" w:hAnsi="Arial" w:cs="Arial"/>
          <w:bCs/>
          <w:sz w:val="24"/>
          <w:szCs w:val="24"/>
        </w:rPr>
        <w:t>amp prior to the date that these monies</w:t>
      </w:r>
      <w:r>
        <w:rPr>
          <w:rFonts w:ascii="Arial" w:hAnsi="Arial" w:cs="Arial"/>
          <w:bCs/>
          <w:sz w:val="24"/>
          <w:szCs w:val="24"/>
        </w:rPr>
        <w:t xml:space="preserve"> cease to be fully refundable, then t</w:t>
      </w:r>
      <w:r w:rsidRPr="000635BC">
        <w:rPr>
          <w:rFonts w:ascii="Arial" w:hAnsi="Arial" w:cs="Arial"/>
          <w:bCs/>
          <w:sz w:val="24"/>
          <w:szCs w:val="24"/>
        </w:rPr>
        <w:t>he date these</w:t>
      </w:r>
      <w:r>
        <w:rPr>
          <w:rFonts w:ascii="Arial" w:hAnsi="Arial" w:cs="Arial"/>
          <w:bCs/>
          <w:sz w:val="24"/>
          <w:szCs w:val="24"/>
        </w:rPr>
        <w:t xml:space="preserve"> “fully refundable</w:t>
      </w:r>
      <w:r w:rsidRPr="000635BC">
        <w:rPr>
          <w:rFonts w:ascii="Arial" w:hAnsi="Arial" w:cs="Arial"/>
          <w:bCs/>
          <w:sz w:val="24"/>
          <w:szCs w:val="24"/>
        </w:rPr>
        <w:t xml:space="preserve"> monies</w:t>
      </w:r>
      <w:r>
        <w:rPr>
          <w:rFonts w:ascii="Arial" w:hAnsi="Arial" w:cs="Arial"/>
          <w:bCs/>
          <w:sz w:val="24"/>
          <w:szCs w:val="24"/>
        </w:rPr>
        <w:t>”</w:t>
      </w:r>
      <w:r w:rsidRPr="000635BC">
        <w:rPr>
          <w:rFonts w:ascii="Arial" w:hAnsi="Arial" w:cs="Arial"/>
          <w:bCs/>
          <w:sz w:val="24"/>
          <w:szCs w:val="24"/>
        </w:rPr>
        <w:t xml:space="preserve"> are applied to the new trip </w:t>
      </w:r>
      <w:r>
        <w:rPr>
          <w:rFonts w:ascii="Arial" w:hAnsi="Arial" w:cs="Arial"/>
          <w:bCs/>
          <w:sz w:val="24"/>
          <w:szCs w:val="24"/>
        </w:rPr>
        <w:t xml:space="preserve">is </w:t>
      </w:r>
      <w:r w:rsidRPr="000635BC">
        <w:rPr>
          <w:rFonts w:ascii="Arial" w:hAnsi="Arial" w:cs="Arial"/>
          <w:bCs/>
          <w:sz w:val="24"/>
          <w:szCs w:val="24"/>
        </w:rPr>
        <w:t>considered the</w:t>
      </w:r>
      <w:r w:rsidR="000635BC">
        <w:rPr>
          <w:rFonts w:ascii="Arial" w:hAnsi="Arial" w:cs="Arial"/>
          <w:bCs/>
          <w:sz w:val="24"/>
          <w:szCs w:val="24"/>
        </w:rPr>
        <w:t xml:space="preserve"> traveler’s</w:t>
      </w:r>
      <w:r w:rsidRPr="000635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initial </w:t>
      </w:r>
      <w:r w:rsidRPr="000635BC">
        <w:rPr>
          <w:rFonts w:ascii="Arial" w:hAnsi="Arial" w:cs="Arial"/>
          <w:bCs/>
          <w:sz w:val="24"/>
          <w:szCs w:val="24"/>
        </w:rPr>
        <w:t>deposit date</w:t>
      </w:r>
      <w:r w:rsidR="000635BC">
        <w:rPr>
          <w:rFonts w:ascii="Arial" w:hAnsi="Arial" w:cs="Arial"/>
          <w:bCs/>
          <w:sz w:val="24"/>
          <w:szCs w:val="24"/>
        </w:rPr>
        <w:t>.  In such cases,</w:t>
      </w:r>
      <w:r w:rsidR="000635BC" w:rsidRPr="000635BC">
        <w:rPr>
          <w:rFonts w:ascii="Arial" w:hAnsi="Arial" w:cs="Arial"/>
          <w:bCs/>
          <w:sz w:val="24"/>
          <w:szCs w:val="24"/>
        </w:rPr>
        <w:t xml:space="preserve"> </w:t>
      </w:r>
      <w:r w:rsidRPr="000635BC">
        <w:rPr>
          <w:rFonts w:ascii="Arial" w:hAnsi="Arial" w:cs="Arial"/>
          <w:bCs/>
          <w:sz w:val="24"/>
          <w:szCs w:val="24"/>
        </w:rPr>
        <w:t xml:space="preserve">the traveler </w:t>
      </w:r>
      <w:r>
        <w:rPr>
          <w:rFonts w:ascii="Arial" w:hAnsi="Arial" w:cs="Arial"/>
          <w:bCs/>
          <w:sz w:val="24"/>
          <w:szCs w:val="24"/>
        </w:rPr>
        <w:t>may</w:t>
      </w:r>
      <w:r w:rsidRPr="000635BC">
        <w:rPr>
          <w:rFonts w:ascii="Arial" w:hAnsi="Arial" w:cs="Arial"/>
          <w:bCs/>
          <w:sz w:val="24"/>
          <w:szCs w:val="24"/>
        </w:rPr>
        <w:t xml:space="preserve"> be eligible to purchase a plan for the new trip</w:t>
      </w:r>
      <w:r w:rsidR="000635BC">
        <w:rPr>
          <w:rFonts w:ascii="Arial" w:hAnsi="Arial" w:cs="Arial"/>
          <w:bCs/>
          <w:sz w:val="24"/>
          <w:szCs w:val="24"/>
        </w:rPr>
        <w:t>/camp</w:t>
      </w:r>
      <w:r w:rsidRPr="000635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that includes</w:t>
      </w:r>
      <w:r w:rsidRPr="000635BC">
        <w:rPr>
          <w:rFonts w:ascii="Arial" w:hAnsi="Arial" w:cs="Arial"/>
          <w:bCs/>
          <w:sz w:val="24"/>
          <w:szCs w:val="24"/>
        </w:rPr>
        <w:t xml:space="preserve"> </w:t>
      </w:r>
      <w:r w:rsidR="00072A7B">
        <w:rPr>
          <w:rFonts w:ascii="Arial" w:hAnsi="Arial" w:cs="Arial"/>
          <w:bCs/>
          <w:sz w:val="24"/>
          <w:szCs w:val="24"/>
        </w:rPr>
        <w:t xml:space="preserve">Optional </w:t>
      </w:r>
      <w:r w:rsidRPr="000635BC">
        <w:rPr>
          <w:rFonts w:ascii="Arial" w:hAnsi="Arial" w:cs="Arial"/>
          <w:bCs/>
          <w:sz w:val="24"/>
          <w:szCs w:val="24"/>
        </w:rPr>
        <w:t>CFAR</w:t>
      </w:r>
      <w:r>
        <w:rPr>
          <w:rFonts w:ascii="Arial" w:hAnsi="Arial" w:cs="Arial"/>
          <w:bCs/>
          <w:sz w:val="24"/>
          <w:szCs w:val="24"/>
        </w:rPr>
        <w:t xml:space="preserve"> (subject to standard CFAR eligibility requirements)</w:t>
      </w:r>
      <w:r w:rsidRPr="000635BC">
        <w:rPr>
          <w:rFonts w:ascii="Arial" w:hAnsi="Arial" w:cs="Arial"/>
          <w:bCs/>
          <w:sz w:val="24"/>
          <w:szCs w:val="24"/>
        </w:rPr>
        <w:t>.</w:t>
      </w:r>
    </w:p>
    <w:p w14:paraId="7927715B" w14:textId="77777777" w:rsidR="002434B5" w:rsidRPr="00EE5358" w:rsidRDefault="002434B5" w:rsidP="00072A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6EE1">
        <w:rPr>
          <w:rFonts w:ascii="Arial" w:hAnsi="Arial" w:cs="Arial"/>
          <w:sz w:val="24"/>
          <w:szCs w:val="24"/>
          <w:shd w:val="clear" w:color="auto" w:fill="FFFFFF"/>
        </w:rPr>
        <w:t xml:space="preserve">The decision </w:t>
      </w:r>
      <w:r w:rsidR="00072A7B">
        <w:rPr>
          <w:rFonts w:ascii="Arial" w:hAnsi="Arial" w:cs="Arial"/>
          <w:sz w:val="24"/>
          <w:szCs w:val="24"/>
          <w:shd w:val="clear" w:color="auto" w:fill="FFFFFF"/>
        </w:rPr>
        <w:t xml:space="preserve">to purchase the Optional CFAR benefit </w:t>
      </w:r>
      <w:r w:rsidRPr="00F76EE1">
        <w:rPr>
          <w:rFonts w:ascii="Arial" w:hAnsi="Arial" w:cs="Arial"/>
          <w:sz w:val="24"/>
          <w:szCs w:val="24"/>
          <w:shd w:val="clear" w:color="auto" w:fill="FFFFFF"/>
        </w:rPr>
        <w:t>must be made by the passenger.  </w:t>
      </w:r>
    </w:p>
    <w:p w14:paraId="7934B222" w14:textId="77777777" w:rsidR="00072A7B" w:rsidRPr="00EE5358" w:rsidRDefault="00177DCD" w:rsidP="00072A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CFAR</w:t>
      </w:r>
      <w:r w:rsidR="002E0C6E">
        <w:rPr>
          <w:rFonts w:ascii="Arial" w:eastAsia="Times New Roman" w:hAnsi="Arial" w:cs="Arial"/>
          <w:sz w:val="24"/>
          <w:szCs w:val="24"/>
        </w:rPr>
        <w:t xml:space="preserve"> Terms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072A7B" w:rsidRPr="00072A7B">
        <w:rPr>
          <w:rFonts w:ascii="Arial" w:eastAsia="Times New Roman" w:hAnsi="Arial" w:cs="Arial"/>
          <w:sz w:val="24"/>
          <w:szCs w:val="24"/>
        </w:rPr>
        <w:t>We will reimburse You, up to the Maximum Benefit Amount shown in the Schedule of Benefits, for the unused, forfeited,</w:t>
      </w:r>
      <w:r w:rsidR="00072A7B">
        <w:rPr>
          <w:rFonts w:ascii="Arial" w:eastAsia="Times New Roman" w:hAnsi="Arial" w:cs="Arial"/>
          <w:sz w:val="24"/>
          <w:szCs w:val="24"/>
        </w:rPr>
        <w:t xml:space="preserve"> </w:t>
      </w:r>
      <w:r w:rsidR="00072A7B" w:rsidRPr="00EE5358">
        <w:rPr>
          <w:rFonts w:ascii="Arial" w:eastAsia="Times New Roman" w:hAnsi="Arial" w:cs="Arial"/>
          <w:sz w:val="24"/>
          <w:szCs w:val="24"/>
        </w:rPr>
        <w:t>prepaid non-refundable Payments or Deposits You paid for Your Trip, when You cancel Your Trip prior to departure for any</w:t>
      </w:r>
      <w:r w:rsidR="00072A7B">
        <w:rPr>
          <w:rFonts w:ascii="Arial" w:eastAsia="Times New Roman" w:hAnsi="Arial" w:cs="Arial"/>
          <w:sz w:val="24"/>
          <w:szCs w:val="24"/>
        </w:rPr>
        <w:t xml:space="preserve"> </w:t>
      </w:r>
      <w:r w:rsidR="00072A7B" w:rsidRPr="00EE5358">
        <w:rPr>
          <w:rFonts w:ascii="Arial" w:eastAsia="Times New Roman" w:hAnsi="Arial" w:cs="Arial"/>
          <w:sz w:val="24"/>
          <w:szCs w:val="24"/>
        </w:rPr>
        <w:t>reason not otherwise covered by this</w:t>
      </w:r>
      <w:r>
        <w:rPr>
          <w:rFonts w:ascii="Arial" w:eastAsia="Times New Roman" w:hAnsi="Arial" w:cs="Arial"/>
          <w:sz w:val="24"/>
          <w:szCs w:val="24"/>
        </w:rPr>
        <w:t xml:space="preserve"> plan</w:t>
      </w:r>
      <w:r w:rsidR="00072A7B" w:rsidRPr="00EE5358">
        <w:rPr>
          <w:rFonts w:ascii="Arial" w:eastAsia="Times New Roman" w:hAnsi="Arial" w:cs="Arial"/>
          <w:sz w:val="24"/>
          <w:szCs w:val="24"/>
        </w:rPr>
        <w:t>, provided the following conditions are met:</w:t>
      </w:r>
    </w:p>
    <w:p w14:paraId="75A2A8C7" w14:textId="77777777" w:rsidR="00072A7B" w:rsidRPr="00072A7B" w:rsidRDefault="00072A7B" w:rsidP="00EE535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2A7B">
        <w:rPr>
          <w:rFonts w:ascii="Arial" w:eastAsia="Times New Roman" w:hAnsi="Arial" w:cs="Arial"/>
          <w:sz w:val="24"/>
          <w:szCs w:val="24"/>
        </w:rPr>
        <w:t>1. You purchase the Cancel for Any Reason Benefit within the Time Sensitive Period; and</w:t>
      </w:r>
    </w:p>
    <w:p w14:paraId="7C31BFD1" w14:textId="77777777" w:rsidR="00072A7B" w:rsidRDefault="00072A7B" w:rsidP="00EE535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2A7B">
        <w:rPr>
          <w:rFonts w:ascii="Arial" w:eastAsia="Times New Roman" w:hAnsi="Arial" w:cs="Arial"/>
          <w:sz w:val="24"/>
          <w:szCs w:val="24"/>
        </w:rPr>
        <w:t>2. You cancel Your Trip no later than 48 hours prior to the Scheduled Departure Date of Your Trip.</w:t>
      </w:r>
    </w:p>
    <w:p w14:paraId="1B98B9ED" w14:textId="77777777" w:rsidR="00072A7B" w:rsidRPr="00EE5358" w:rsidRDefault="00072A7B" w:rsidP="00EE535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E5358">
        <w:rPr>
          <w:rFonts w:ascii="Arial" w:eastAsia="Times New Roman" w:hAnsi="Arial" w:cs="Arial"/>
          <w:sz w:val="24"/>
          <w:szCs w:val="24"/>
        </w:rPr>
        <w:t>This Cancel for Any Reason Benefit does not cover penalties associated with any Travel Arrangements not provided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E5358">
        <w:rPr>
          <w:rFonts w:ascii="Arial" w:eastAsia="Times New Roman" w:hAnsi="Arial" w:cs="Arial"/>
          <w:sz w:val="24"/>
          <w:szCs w:val="24"/>
        </w:rPr>
        <w:t>Retail Travel Supplier or the failure of Retail Travel Supplier to provide the bargained-for Travel Arrangements due 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E5358">
        <w:rPr>
          <w:rFonts w:ascii="Arial" w:eastAsia="Times New Roman" w:hAnsi="Arial" w:cs="Arial"/>
          <w:sz w:val="24"/>
          <w:szCs w:val="24"/>
        </w:rPr>
        <w:t>cessation of operations for any reason.</w:t>
      </w:r>
    </w:p>
    <w:p w14:paraId="4D217C75" w14:textId="77777777" w:rsidR="002434B5" w:rsidRPr="00EE5358" w:rsidRDefault="002434B5" w:rsidP="00072A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E5358">
        <w:rPr>
          <w:rFonts w:ascii="Arial" w:hAnsi="Arial" w:cs="Arial"/>
          <w:sz w:val="24"/>
          <w:szCs w:val="24"/>
          <w:shd w:val="clear" w:color="auto" w:fill="FFFFFF"/>
        </w:rPr>
        <w:t>Rates are up to 30 days in duration and above 30 days have an additional per day cost.</w:t>
      </w:r>
    </w:p>
    <w:p w14:paraId="18B079A9" w14:textId="77777777" w:rsidR="00F26B90" w:rsidRPr="00F26B90" w:rsidRDefault="00C74A7C" w:rsidP="00F26B9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Cancel</w:t>
      </w:r>
      <w:r w:rsidR="004002AD">
        <w:rPr>
          <w:rFonts w:ascii="Arial" w:eastAsia="Times New Roman" w:hAnsi="Arial" w:cs="Arial"/>
          <w:b/>
          <w:bCs/>
          <w:color w:val="000000"/>
        </w:rPr>
        <w:t xml:space="preserve"> For Any Reason </w:t>
      </w:r>
      <w:r>
        <w:rPr>
          <w:rFonts w:ascii="Arial" w:eastAsia="Times New Roman" w:hAnsi="Arial" w:cs="Arial"/>
          <w:b/>
          <w:bCs/>
          <w:color w:val="000000"/>
        </w:rPr>
        <w:t>c</w:t>
      </w:r>
      <w:r w:rsidR="00F26B90" w:rsidRPr="00F26B90">
        <w:rPr>
          <w:rFonts w:ascii="Arial" w:eastAsia="Times New Roman" w:hAnsi="Arial" w:cs="Arial"/>
          <w:b/>
          <w:bCs/>
          <w:color w:val="000000"/>
        </w:rPr>
        <w:t>overage is not valid if program operator</w:t>
      </w:r>
      <w:r w:rsidR="00003F9E">
        <w:rPr>
          <w:rFonts w:ascii="Arial" w:eastAsia="Times New Roman" w:hAnsi="Arial" w:cs="Arial"/>
          <w:b/>
          <w:bCs/>
          <w:color w:val="000000"/>
        </w:rPr>
        <w:t>/</w:t>
      </w:r>
      <w:r w:rsidR="00F26B90">
        <w:rPr>
          <w:rFonts w:ascii="Arial" w:eastAsia="Times New Roman" w:hAnsi="Arial" w:cs="Arial"/>
          <w:b/>
          <w:bCs/>
          <w:color w:val="000000"/>
        </w:rPr>
        <w:t>travel supplier</w:t>
      </w:r>
      <w:r w:rsidR="00003F9E">
        <w:rPr>
          <w:rFonts w:ascii="Arial" w:eastAsia="Times New Roman" w:hAnsi="Arial" w:cs="Arial"/>
          <w:b/>
          <w:bCs/>
          <w:color w:val="000000"/>
        </w:rPr>
        <w:t>/</w:t>
      </w:r>
      <w:r w:rsidR="00F26B90">
        <w:rPr>
          <w:rFonts w:ascii="Arial" w:eastAsia="Times New Roman" w:hAnsi="Arial" w:cs="Arial"/>
          <w:b/>
          <w:bCs/>
          <w:color w:val="000000"/>
        </w:rPr>
        <w:t>camp</w:t>
      </w:r>
      <w:r w:rsidR="00F26B90" w:rsidRPr="00F26B90">
        <w:rPr>
          <w:rFonts w:ascii="Arial" w:eastAsia="Times New Roman" w:hAnsi="Arial" w:cs="Arial"/>
          <w:b/>
          <w:bCs/>
          <w:color w:val="000000"/>
        </w:rPr>
        <w:t xml:space="preserve"> does not operate for any reason</w:t>
      </w:r>
      <w:r w:rsidR="00F26B90">
        <w:rPr>
          <w:rFonts w:ascii="Arial" w:eastAsia="Times New Roman" w:hAnsi="Arial" w:cs="Arial"/>
          <w:b/>
          <w:bCs/>
          <w:color w:val="000000"/>
        </w:rPr>
        <w:t>.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4538041D" w14:textId="77777777" w:rsidR="00F26B90" w:rsidRPr="00F76EE1" w:rsidRDefault="00F26B90" w:rsidP="00F26B9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029D76" w14:textId="77777777" w:rsidR="002434B5" w:rsidRPr="00BD2EAA" w:rsidRDefault="002434B5" w:rsidP="002434B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sectPr w:rsidR="002434B5" w:rsidRPr="00BD2EAA" w:rsidSect="00EC75E1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B796C" w14:textId="77777777" w:rsidR="00DF0386" w:rsidRDefault="00DF0386" w:rsidP="00152BB9">
      <w:pPr>
        <w:spacing w:after="0" w:line="240" w:lineRule="auto"/>
      </w:pPr>
      <w:r>
        <w:separator/>
      </w:r>
    </w:p>
  </w:endnote>
  <w:endnote w:type="continuationSeparator" w:id="0">
    <w:p w14:paraId="4086B898" w14:textId="77777777" w:rsidR="00DF0386" w:rsidRDefault="00DF0386" w:rsidP="001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4229" w14:textId="77777777" w:rsidR="00003F9E" w:rsidRDefault="00003F9E" w:rsidP="00003F9E">
    <w:pPr>
      <w:pStyle w:val="Footer"/>
      <w:tabs>
        <w:tab w:val="clear" w:pos="4680"/>
        <w:tab w:val="clear" w:pos="9360"/>
        <w:tab w:val="center" w:pos="5040"/>
      </w:tabs>
    </w:pPr>
    <w:r>
      <w:rPr>
        <w:rFonts w:ascii="Arial" w:hAnsi="Arial" w:cs="Arial"/>
      </w:rPr>
      <w:t xml:space="preserve">TG-90033 </w:t>
    </w:r>
    <w:r>
      <w:rPr>
        <w:rFonts w:ascii="Arial" w:hAnsi="Arial" w:cs="Arial"/>
        <w:u w:val="single"/>
      </w:rPr>
      <w:t>Agent</w:t>
    </w:r>
    <w:r w:rsidRPr="00AF5A30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Announcement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D7C294A" w14:textId="77777777" w:rsidR="00152BB9" w:rsidRDefault="00152BB9" w:rsidP="00003F9E">
    <w:pPr>
      <w:pStyle w:val="Footer"/>
    </w:pPr>
  </w:p>
  <w:p w14:paraId="0F48C23E" w14:textId="77777777" w:rsidR="003821BE" w:rsidRDefault="000338C6">
    <w:pPr>
      <w:spacing w:after="0"/>
      <w:jc w:val="right"/>
      <w:textAlignment w:val="bottom"/>
    </w:pPr>
    <w:r>
      <w:rPr>
        <w:rFonts w:ascii="Courier" w:eastAsia="Courier" w:hAnsi="Courier" w:cs="Courier"/>
        <w:sz w:val="16"/>
      </w:rPr>
      <w:t>20231025-3155835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648F" w14:textId="77777777" w:rsidR="003821BE" w:rsidRDefault="000338C6">
    <w:pPr>
      <w:spacing w:after="0"/>
      <w:jc w:val="right"/>
      <w:textAlignment w:val="bottom"/>
    </w:pPr>
    <w:r>
      <w:rPr>
        <w:rFonts w:ascii="Courier" w:eastAsia="Courier" w:hAnsi="Courier" w:cs="Courier"/>
        <w:sz w:val="16"/>
      </w:rPr>
      <w:t>20231025-3155835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5DAB" w14:textId="77777777" w:rsidR="003821BE" w:rsidRDefault="000338C6">
    <w:pPr>
      <w:spacing w:after="0"/>
      <w:jc w:val="right"/>
      <w:textAlignment w:val="bottom"/>
    </w:pPr>
    <w:r>
      <w:rPr>
        <w:rFonts w:ascii="Courier" w:eastAsia="Courier" w:hAnsi="Courier" w:cs="Courier"/>
        <w:sz w:val="16"/>
      </w:rPr>
      <w:t>20231025-3155835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026A" w14:textId="77777777" w:rsidR="00DF0386" w:rsidRDefault="00DF0386" w:rsidP="00152BB9">
      <w:pPr>
        <w:spacing w:after="0" w:line="240" w:lineRule="auto"/>
      </w:pPr>
      <w:r>
        <w:separator/>
      </w:r>
    </w:p>
  </w:footnote>
  <w:footnote w:type="continuationSeparator" w:id="0">
    <w:p w14:paraId="5E59421F" w14:textId="77777777" w:rsidR="00DF0386" w:rsidRDefault="00DF0386" w:rsidP="0015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1FDA" w14:textId="77777777" w:rsidR="00152BB9" w:rsidRDefault="00152BB9" w:rsidP="00152BB9">
    <w:pPr>
      <w:pStyle w:val="Header"/>
      <w:jc w:val="center"/>
    </w:pPr>
    <w:r>
      <w:t>This is for Agent and Camp Use Only:  Do Not Distribute to Individual Travelers</w:t>
    </w:r>
  </w:p>
  <w:p w14:paraId="08F7B562" w14:textId="77777777" w:rsidR="00152BB9" w:rsidRDefault="00152BB9" w:rsidP="00E463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A86"/>
    <w:multiLevelType w:val="multilevel"/>
    <w:tmpl w:val="155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273A1"/>
    <w:multiLevelType w:val="multilevel"/>
    <w:tmpl w:val="7A0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D6796"/>
    <w:multiLevelType w:val="multilevel"/>
    <w:tmpl w:val="7A2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20B16"/>
    <w:multiLevelType w:val="multilevel"/>
    <w:tmpl w:val="030E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F3A83"/>
    <w:multiLevelType w:val="hybridMultilevel"/>
    <w:tmpl w:val="A47A684E"/>
    <w:lvl w:ilvl="0" w:tplc="11381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E7AD6"/>
    <w:multiLevelType w:val="multilevel"/>
    <w:tmpl w:val="8C84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F4B4E"/>
    <w:multiLevelType w:val="multilevel"/>
    <w:tmpl w:val="74C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508FB"/>
    <w:multiLevelType w:val="hybridMultilevel"/>
    <w:tmpl w:val="12F4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8517">
    <w:abstractNumId w:val="5"/>
  </w:num>
  <w:num w:numId="2" w16cid:durableId="1569226450">
    <w:abstractNumId w:val="3"/>
  </w:num>
  <w:num w:numId="3" w16cid:durableId="776678318">
    <w:abstractNumId w:val="6"/>
  </w:num>
  <w:num w:numId="4" w16cid:durableId="175273038">
    <w:abstractNumId w:val="0"/>
  </w:num>
  <w:num w:numId="5" w16cid:durableId="76371647">
    <w:abstractNumId w:val="2"/>
  </w:num>
  <w:num w:numId="6" w16cid:durableId="1045523565">
    <w:abstractNumId w:val="1"/>
  </w:num>
  <w:num w:numId="7" w16cid:durableId="1257716874">
    <w:abstractNumId w:val="4"/>
  </w:num>
  <w:num w:numId="8" w16cid:durableId="304744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5D"/>
    <w:rsid w:val="00003F9E"/>
    <w:rsid w:val="00013D6C"/>
    <w:rsid w:val="000338C6"/>
    <w:rsid w:val="000635BC"/>
    <w:rsid w:val="00072A7B"/>
    <w:rsid w:val="00124F15"/>
    <w:rsid w:val="00152BB9"/>
    <w:rsid w:val="00177DCD"/>
    <w:rsid w:val="001B6BCB"/>
    <w:rsid w:val="001F5E5D"/>
    <w:rsid w:val="002434B5"/>
    <w:rsid w:val="002861A7"/>
    <w:rsid w:val="002C2106"/>
    <w:rsid w:val="002E0C6E"/>
    <w:rsid w:val="00344238"/>
    <w:rsid w:val="00353C3A"/>
    <w:rsid w:val="00364386"/>
    <w:rsid w:val="00374CC7"/>
    <w:rsid w:val="003769FB"/>
    <w:rsid w:val="003821BE"/>
    <w:rsid w:val="003C1B63"/>
    <w:rsid w:val="003F4D3A"/>
    <w:rsid w:val="004002AD"/>
    <w:rsid w:val="00411610"/>
    <w:rsid w:val="00493173"/>
    <w:rsid w:val="004B6954"/>
    <w:rsid w:val="00564718"/>
    <w:rsid w:val="005768B3"/>
    <w:rsid w:val="005A6001"/>
    <w:rsid w:val="005B6C36"/>
    <w:rsid w:val="005D59EE"/>
    <w:rsid w:val="005F7E74"/>
    <w:rsid w:val="00616AC7"/>
    <w:rsid w:val="00621184"/>
    <w:rsid w:val="0067216D"/>
    <w:rsid w:val="00697D3F"/>
    <w:rsid w:val="006F5FC7"/>
    <w:rsid w:val="00720E9F"/>
    <w:rsid w:val="00722CC6"/>
    <w:rsid w:val="00735538"/>
    <w:rsid w:val="00747D1D"/>
    <w:rsid w:val="007B2533"/>
    <w:rsid w:val="00840154"/>
    <w:rsid w:val="008433B8"/>
    <w:rsid w:val="0084498F"/>
    <w:rsid w:val="0085730D"/>
    <w:rsid w:val="00862A10"/>
    <w:rsid w:val="008820B7"/>
    <w:rsid w:val="008B0128"/>
    <w:rsid w:val="008C1851"/>
    <w:rsid w:val="008F0098"/>
    <w:rsid w:val="008F0C6B"/>
    <w:rsid w:val="00977548"/>
    <w:rsid w:val="0099728B"/>
    <w:rsid w:val="00A3303B"/>
    <w:rsid w:val="00A34D28"/>
    <w:rsid w:val="00A40C2A"/>
    <w:rsid w:val="00A7479F"/>
    <w:rsid w:val="00A747D0"/>
    <w:rsid w:val="00A759C4"/>
    <w:rsid w:val="00A9720D"/>
    <w:rsid w:val="00AE2BC5"/>
    <w:rsid w:val="00AF3ECE"/>
    <w:rsid w:val="00AF5A30"/>
    <w:rsid w:val="00B15F89"/>
    <w:rsid w:val="00B37376"/>
    <w:rsid w:val="00B836C6"/>
    <w:rsid w:val="00B92826"/>
    <w:rsid w:val="00B971F8"/>
    <w:rsid w:val="00BB0FF5"/>
    <w:rsid w:val="00BD2EAA"/>
    <w:rsid w:val="00C0147D"/>
    <w:rsid w:val="00C6034C"/>
    <w:rsid w:val="00C74A7C"/>
    <w:rsid w:val="00CA45D3"/>
    <w:rsid w:val="00D122B9"/>
    <w:rsid w:val="00D4612C"/>
    <w:rsid w:val="00D633C2"/>
    <w:rsid w:val="00D92175"/>
    <w:rsid w:val="00DB1545"/>
    <w:rsid w:val="00DF0386"/>
    <w:rsid w:val="00E02C94"/>
    <w:rsid w:val="00E02F00"/>
    <w:rsid w:val="00E463A8"/>
    <w:rsid w:val="00E71679"/>
    <w:rsid w:val="00EA650A"/>
    <w:rsid w:val="00EC75E1"/>
    <w:rsid w:val="00EE5358"/>
    <w:rsid w:val="00F26B90"/>
    <w:rsid w:val="00F76EE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253E"/>
  <w15:docId w15:val="{729EBD50-E1A0-439C-93A0-810E7797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3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3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2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B9"/>
  </w:style>
  <w:style w:type="paragraph" w:styleId="Footer">
    <w:name w:val="footer"/>
    <w:basedOn w:val="Normal"/>
    <w:link w:val="FooterChar"/>
    <w:uiPriority w:val="99"/>
    <w:unhideWhenUsed/>
    <w:rsid w:val="0015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B9"/>
  </w:style>
  <w:style w:type="paragraph" w:styleId="Revision">
    <w:name w:val="Revision"/>
    <w:hidden/>
    <w:uiPriority w:val="99"/>
    <w:semiHidden/>
    <w:rsid w:val="0099728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72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FF5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205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5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91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3830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7347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5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6964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91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8510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16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8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2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90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2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64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26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8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0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93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9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77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50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36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08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01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81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99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567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064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84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51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140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51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104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0988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9846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5811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146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8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188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9475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0747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6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6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2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2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79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6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7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43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6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6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99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90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1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3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76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2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2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3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8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6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42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84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0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05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2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9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7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40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3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4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7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4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22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8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8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2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ins.com/wp-content/uploads/2023/06/Covid19-FAQ-Consumers-1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ravelinsured.com/docs/group/stp23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ravelinsured.com/student-plan-docu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ceslowitz</dc:creator>
  <cp:lastModifiedBy>mark ceslowitz</cp:lastModifiedBy>
  <cp:revision>2</cp:revision>
  <cp:lastPrinted>2020-10-26T16:50:00Z</cp:lastPrinted>
  <dcterms:created xsi:type="dcterms:W3CDTF">2024-05-15T16:01:00Z</dcterms:created>
  <dcterms:modified xsi:type="dcterms:W3CDTF">2024-05-15T16:01:00Z</dcterms:modified>
</cp:coreProperties>
</file>